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96B" w:rsidRDefault="00B10403" w:rsidP="00D874B5">
      <w:pPr>
        <w:pStyle w:val="DocumentHeader"/>
        <w:jc w:val="center"/>
      </w:pPr>
      <w:r>
        <w:t>Present T</w:t>
      </w:r>
      <w:r w:rsidR="00671BD9">
        <w:t xml:space="preserve">ense </w:t>
      </w:r>
      <w:r>
        <w:t>L</w:t>
      </w:r>
      <w:r w:rsidR="00894DB1">
        <w:t xml:space="preserve">esson </w:t>
      </w:r>
      <w:r>
        <w:t>P</w:t>
      </w:r>
      <w:r w:rsidR="00894DB1">
        <w:t>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8044"/>
      </w:tblGrid>
      <w:tr w:rsidR="00894DB1" w:rsidTr="00894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6" w:type="dxa"/>
          </w:tcPr>
          <w:p w:rsidR="00894DB1" w:rsidRDefault="00894DB1" w:rsidP="00364E1E">
            <w:pPr>
              <w:rPr>
                <w:lang w:val="en-GB"/>
              </w:rPr>
            </w:pPr>
          </w:p>
        </w:tc>
        <w:tc>
          <w:tcPr>
            <w:tcW w:w="8044" w:type="dxa"/>
          </w:tcPr>
          <w:p w:rsidR="00894DB1" w:rsidRDefault="00894DB1" w:rsidP="00364E1E">
            <w:pPr>
              <w:rPr>
                <w:lang w:val="en-GB"/>
              </w:rPr>
            </w:pPr>
          </w:p>
        </w:tc>
      </w:tr>
      <w:tr w:rsidR="002F432F" w:rsidTr="0089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6" w:type="dxa"/>
          </w:tcPr>
          <w:p w:rsidR="002F432F" w:rsidRPr="00D874B5" w:rsidRDefault="002F432F" w:rsidP="00894DB1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t>Learning outcomes</w:t>
            </w:r>
          </w:p>
        </w:tc>
        <w:tc>
          <w:tcPr>
            <w:tcW w:w="8044" w:type="dxa"/>
          </w:tcPr>
          <w:p w:rsidR="002F432F" w:rsidRPr="002F432F" w:rsidRDefault="002F432F" w:rsidP="001F5E1B">
            <w:pPr>
              <w:jc w:val="left"/>
              <w:rPr>
                <w:rFonts w:ascii="Arial" w:hAnsi="Arial"/>
                <w:lang w:val="en-GB"/>
              </w:rPr>
            </w:pPr>
            <w:r w:rsidRPr="002F432F">
              <w:rPr>
                <w:rFonts w:ascii="Arial" w:hAnsi="Arial"/>
                <w:lang w:val="en-GB"/>
              </w:rPr>
              <w:t xml:space="preserve">To understand how to form the present tense in regular </w:t>
            </w:r>
            <w:r w:rsidR="001F5E1B">
              <w:rPr>
                <w:rFonts w:ascii="Arial" w:hAnsi="Arial"/>
                <w:lang w:val="en-GB"/>
              </w:rPr>
              <w:t xml:space="preserve">French </w:t>
            </w:r>
            <w:r w:rsidRPr="002F432F">
              <w:rPr>
                <w:rFonts w:ascii="Arial" w:hAnsi="Arial"/>
                <w:lang w:val="en-GB"/>
              </w:rPr>
              <w:t>verbs.</w:t>
            </w:r>
          </w:p>
        </w:tc>
      </w:tr>
      <w:tr w:rsidR="007C644C" w:rsidTr="00894D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6" w:type="dxa"/>
          </w:tcPr>
          <w:p w:rsidR="007C644C" w:rsidRPr="00D874B5" w:rsidRDefault="007C644C" w:rsidP="007C644C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t>Lesson Duration</w:t>
            </w:r>
          </w:p>
        </w:tc>
        <w:tc>
          <w:tcPr>
            <w:tcW w:w="8044" w:type="dxa"/>
          </w:tcPr>
          <w:p w:rsidR="007C644C" w:rsidRPr="007C644C" w:rsidRDefault="007C644C" w:rsidP="007C644C">
            <w:pPr>
              <w:jc w:val="left"/>
              <w:rPr>
                <w:rFonts w:ascii="Arial" w:hAnsi="Arial"/>
                <w:lang w:val="en-GB"/>
              </w:rPr>
            </w:pPr>
            <w:r w:rsidRPr="007C644C">
              <w:rPr>
                <w:rFonts w:ascii="Arial" w:hAnsi="Arial"/>
                <w:lang w:val="en-GB"/>
              </w:rPr>
              <w:t xml:space="preserve">Approximately </w:t>
            </w:r>
            <w:r>
              <w:rPr>
                <w:rFonts w:ascii="Arial" w:hAnsi="Arial"/>
                <w:lang w:val="en-GB"/>
              </w:rPr>
              <w:t>1</w:t>
            </w:r>
            <w:r w:rsidRPr="007C644C">
              <w:rPr>
                <w:rFonts w:ascii="Arial" w:hAnsi="Arial"/>
                <w:lang w:val="en-GB"/>
              </w:rPr>
              <w:t xml:space="preserve"> hour</w:t>
            </w:r>
            <w:r>
              <w:rPr>
                <w:rFonts w:ascii="Arial" w:hAnsi="Arial"/>
                <w:lang w:val="en-GB"/>
              </w:rPr>
              <w:t xml:space="preserve"> 15 minutes</w:t>
            </w:r>
            <w:r w:rsidRPr="007C644C">
              <w:rPr>
                <w:rFonts w:ascii="Arial" w:hAnsi="Arial"/>
                <w:lang w:val="en-GB"/>
              </w:rPr>
              <w:t xml:space="preserve"> over </w:t>
            </w:r>
            <w:r>
              <w:rPr>
                <w:rFonts w:ascii="Arial" w:hAnsi="Arial"/>
                <w:lang w:val="en-GB"/>
              </w:rPr>
              <w:t xml:space="preserve">2 </w:t>
            </w:r>
            <w:r w:rsidRPr="007C644C">
              <w:rPr>
                <w:rFonts w:ascii="Arial" w:hAnsi="Arial"/>
                <w:lang w:val="en-GB"/>
              </w:rPr>
              <w:t>sessions.</w:t>
            </w:r>
          </w:p>
        </w:tc>
      </w:tr>
      <w:tr w:rsidR="002F432F" w:rsidTr="0089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6" w:type="dxa"/>
          </w:tcPr>
          <w:p w:rsidR="002F432F" w:rsidRPr="00D874B5" w:rsidRDefault="002F432F" w:rsidP="00894DB1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t>Student skills and needs</w:t>
            </w:r>
          </w:p>
        </w:tc>
        <w:tc>
          <w:tcPr>
            <w:tcW w:w="8044" w:type="dxa"/>
          </w:tcPr>
          <w:p w:rsidR="002F432F" w:rsidRPr="002F432F" w:rsidRDefault="002F432F" w:rsidP="00794757">
            <w:pPr>
              <w:jc w:val="left"/>
              <w:rPr>
                <w:rFonts w:ascii="Arial" w:hAnsi="Arial"/>
                <w:lang w:val="en-GB"/>
              </w:rPr>
            </w:pPr>
            <w:r w:rsidRPr="002F432F">
              <w:rPr>
                <w:rFonts w:ascii="Arial" w:hAnsi="Arial"/>
                <w:lang w:val="en-GB"/>
              </w:rPr>
              <w:t xml:space="preserve">A class of 30, 13-14 year old secondary school students with a mixture of </w:t>
            </w:r>
            <w:r w:rsidR="00794757">
              <w:rPr>
                <w:rFonts w:ascii="Arial" w:hAnsi="Arial"/>
                <w:lang w:val="en-GB"/>
              </w:rPr>
              <w:t xml:space="preserve">language skills, </w:t>
            </w:r>
            <w:r w:rsidRPr="002F432F">
              <w:rPr>
                <w:rFonts w:ascii="Arial" w:hAnsi="Arial"/>
                <w:lang w:val="en-GB"/>
              </w:rPr>
              <w:t xml:space="preserve">learning styles and </w:t>
            </w:r>
            <w:r w:rsidR="00794757" w:rsidRPr="00794757">
              <w:rPr>
                <w:rFonts w:ascii="Arial" w:hAnsi="Arial"/>
                <w:lang w:val="en-GB"/>
              </w:rPr>
              <w:t xml:space="preserve">competence in using </w:t>
            </w:r>
            <w:r w:rsidR="00221239" w:rsidRPr="005E2BE8">
              <w:rPr>
                <w:rFonts w:ascii="Arial" w:hAnsi="Arial"/>
                <w:lang w:val="en-GB"/>
              </w:rPr>
              <w:t xml:space="preserve">word processing, spreadsheets, presentation, note taking, </w:t>
            </w:r>
            <w:r w:rsidR="00221239">
              <w:rPr>
                <w:rFonts w:ascii="Arial" w:hAnsi="Arial"/>
                <w:lang w:val="en-GB"/>
              </w:rPr>
              <w:t xml:space="preserve">and </w:t>
            </w:r>
            <w:r w:rsidR="00221239" w:rsidRPr="005E2BE8">
              <w:rPr>
                <w:rFonts w:ascii="Arial" w:hAnsi="Arial"/>
                <w:lang w:val="en-GB"/>
              </w:rPr>
              <w:t>web browser</w:t>
            </w:r>
            <w:r w:rsidR="00221239">
              <w:rPr>
                <w:rFonts w:ascii="Arial" w:hAnsi="Arial"/>
                <w:lang w:val="en-GB"/>
              </w:rPr>
              <w:t xml:space="preserve"> software </w:t>
            </w:r>
            <w:r w:rsidR="00794757" w:rsidRPr="00794757">
              <w:rPr>
                <w:rFonts w:ascii="Arial" w:hAnsi="Arial"/>
                <w:lang w:val="en-GB"/>
              </w:rPr>
              <w:t>on tablets and PCs.</w:t>
            </w:r>
          </w:p>
        </w:tc>
      </w:tr>
      <w:tr w:rsidR="002F432F" w:rsidTr="00894D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6" w:type="dxa"/>
          </w:tcPr>
          <w:p w:rsidR="002F432F" w:rsidRPr="00D874B5" w:rsidRDefault="002F432F" w:rsidP="00894DB1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t>Teaching, learning and assessment strategy</w:t>
            </w:r>
          </w:p>
        </w:tc>
        <w:tc>
          <w:tcPr>
            <w:tcW w:w="8044" w:type="dxa"/>
          </w:tcPr>
          <w:p w:rsidR="00221239" w:rsidRPr="00D874B5" w:rsidRDefault="00D874B5" w:rsidP="00221239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Arial" w:hAnsi="Arial"/>
                <w:i/>
                <w:lang w:val="en-GB"/>
              </w:rPr>
            </w:pPr>
            <w:r w:rsidRPr="00D874B5">
              <w:rPr>
                <w:rFonts w:ascii="Arial" w:hAnsi="Arial"/>
                <w:b/>
                <w:u w:val="single"/>
                <w:lang w:val="en-GB"/>
              </w:rPr>
              <w:t>Introduction:</w:t>
            </w:r>
            <w:r>
              <w:rPr>
                <w:rFonts w:ascii="Arial" w:hAnsi="Arial"/>
                <w:lang w:val="en-GB"/>
              </w:rPr>
              <w:t xml:space="preserve"> </w:t>
            </w:r>
            <w:r w:rsidR="00794757" w:rsidRPr="00794757">
              <w:rPr>
                <w:rFonts w:ascii="Arial" w:hAnsi="Arial"/>
                <w:lang w:val="en-GB"/>
              </w:rPr>
              <w:t>Introdu</w:t>
            </w:r>
            <w:r w:rsidR="00037B70">
              <w:rPr>
                <w:rFonts w:ascii="Arial" w:hAnsi="Arial"/>
                <w:lang w:val="en-GB"/>
              </w:rPr>
              <w:t>ce the topic and outline the lesson.</w:t>
            </w:r>
            <w:r w:rsidR="00221239">
              <w:rPr>
                <w:rFonts w:ascii="Arial" w:hAnsi="Arial"/>
                <w:lang w:val="en-GB"/>
              </w:rPr>
              <w:t xml:space="preserve"> </w:t>
            </w:r>
            <w:r w:rsidR="00221239" w:rsidRPr="00D874B5">
              <w:rPr>
                <w:rFonts w:ascii="Arial" w:hAnsi="Arial"/>
                <w:i/>
                <w:lang w:val="en-GB"/>
              </w:rPr>
              <w:t>(</w:t>
            </w:r>
            <w:r w:rsidR="00037B70" w:rsidRPr="00D874B5">
              <w:rPr>
                <w:rFonts w:ascii="Arial" w:hAnsi="Arial"/>
                <w:i/>
                <w:lang w:val="en-GB"/>
              </w:rPr>
              <w:t>5</w:t>
            </w:r>
            <w:r w:rsidR="00221239" w:rsidRPr="00D874B5">
              <w:rPr>
                <w:rFonts w:ascii="Arial" w:hAnsi="Arial"/>
                <w:i/>
                <w:lang w:val="en-GB"/>
              </w:rPr>
              <w:t xml:space="preserve"> minutes)</w:t>
            </w:r>
          </w:p>
          <w:p w:rsidR="00D874B5" w:rsidRDefault="00D874B5" w:rsidP="00221239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Arial" w:hAnsi="Arial"/>
                <w:lang w:val="en-GB"/>
              </w:rPr>
            </w:pPr>
            <w:r w:rsidRPr="00D874B5">
              <w:rPr>
                <w:rFonts w:ascii="Arial" w:hAnsi="Arial"/>
                <w:b/>
                <w:u w:val="single"/>
                <w:lang w:val="en-GB"/>
              </w:rPr>
              <w:t>Diagnostic Assessment</w:t>
            </w:r>
            <w:r w:rsidRPr="00D874B5">
              <w:rPr>
                <w:rFonts w:ascii="Arial" w:hAnsi="Arial"/>
                <w:lang w:val="en-GB"/>
              </w:rPr>
              <w:t xml:space="preserve">: </w:t>
            </w:r>
            <w:r w:rsidR="00221239" w:rsidRPr="00D874B5">
              <w:rPr>
                <w:rFonts w:ascii="Arial" w:hAnsi="Arial"/>
                <w:lang w:val="en-GB"/>
              </w:rPr>
              <w:t>S</w:t>
            </w:r>
            <w:r w:rsidR="00794757" w:rsidRPr="00D874B5">
              <w:rPr>
                <w:rFonts w:ascii="Arial" w:hAnsi="Arial"/>
                <w:lang w:val="en-GB"/>
              </w:rPr>
              <w:t>tudents complete</w:t>
            </w:r>
            <w:r w:rsidR="002F432F" w:rsidRPr="00D874B5">
              <w:rPr>
                <w:rFonts w:ascii="Arial" w:hAnsi="Arial"/>
                <w:lang w:val="en-GB"/>
              </w:rPr>
              <w:t xml:space="preserve"> a</w:t>
            </w:r>
            <w:r w:rsidR="00B859E8" w:rsidRPr="00D874B5">
              <w:rPr>
                <w:rFonts w:ascii="Arial" w:hAnsi="Arial"/>
                <w:lang w:val="en-GB"/>
              </w:rPr>
              <w:t xml:space="preserve"> short </w:t>
            </w:r>
            <w:r w:rsidR="00B859E8" w:rsidRPr="007114C6">
              <w:rPr>
                <w:rFonts w:ascii="Arial" w:hAnsi="Arial"/>
                <w:b/>
                <w:lang w:val="en-GB"/>
              </w:rPr>
              <w:t>individual</w:t>
            </w:r>
            <w:r w:rsidR="00B859E8" w:rsidRPr="00D874B5">
              <w:rPr>
                <w:rFonts w:ascii="Arial" w:hAnsi="Arial"/>
                <w:lang w:val="en-GB"/>
              </w:rPr>
              <w:t xml:space="preserve"> test</w:t>
            </w:r>
            <w:r w:rsidR="002F432F" w:rsidRPr="00D874B5">
              <w:rPr>
                <w:rFonts w:ascii="Arial" w:hAnsi="Arial"/>
                <w:lang w:val="en-GB"/>
              </w:rPr>
              <w:t xml:space="preserve"> to determine </w:t>
            </w:r>
            <w:r w:rsidR="005E7CAA">
              <w:rPr>
                <w:rFonts w:ascii="Arial" w:hAnsi="Arial"/>
                <w:lang w:val="en-GB"/>
              </w:rPr>
              <w:t xml:space="preserve">each student’s </w:t>
            </w:r>
            <w:r w:rsidR="002F432F" w:rsidRPr="00D874B5">
              <w:rPr>
                <w:rFonts w:ascii="Arial" w:hAnsi="Arial"/>
                <w:lang w:val="en-GB"/>
              </w:rPr>
              <w:t>current abilities</w:t>
            </w:r>
            <w:r w:rsidR="00E04D24">
              <w:rPr>
                <w:rFonts w:ascii="Arial" w:hAnsi="Arial"/>
                <w:lang w:val="en-GB"/>
              </w:rPr>
              <w:t xml:space="preserve"> in forming</w:t>
            </w:r>
            <w:r w:rsidR="005E7CAA">
              <w:rPr>
                <w:rFonts w:ascii="Arial" w:hAnsi="Arial"/>
                <w:lang w:val="en-GB"/>
              </w:rPr>
              <w:t xml:space="preserve"> verbs in the present tense</w:t>
            </w:r>
            <w:r w:rsidR="002F432F" w:rsidRPr="00D874B5">
              <w:rPr>
                <w:rFonts w:ascii="Arial" w:hAnsi="Arial"/>
                <w:i/>
                <w:lang w:val="en-GB"/>
              </w:rPr>
              <w:t xml:space="preserve">. </w:t>
            </w:r>
            <w:r w:rsidR="005E7CAA" w:rsidRPr="005E7CAA">
              <w:rPr>
                <w:rFonts w:ascii="Arial" w:hAnsi="Arial"/>
                <w:lang w:val="en-GB"/>
              </w:rPr>
              <w:t>This will be used to form an individual learning plan.</w:t>
            </w:r>
            <w:r w:rsidR="005E7CAA">
              <w:rPr>
                <w:rFonts w:ascii="Arial" w:hAnsi="Arial"/>
                <w:i/>
                <w:lang w:val="en-GB"/>
              </w:rPr>
              <w:t xml:space="preserve"> </w:t>
            </w:r>
            <w:r w:rsidR="00221239" w:rsidRPr="00D874B5">
              <w:rPr>
                <w:rFonts w:ascii="Arial" w:hAnsi="Arial"/>
                <w:i/>
                <w:lang w:val="en-GB"/>
              </w:rPr>
              <w:t>(10 minutes)</w:t>
            </w:r>
            <w:r w:rsidR="00221239" w:rsidRPr="00D874B5">
              <w:rPr>
                <w:rFonts w:ascii="Arial" w:hAnsi="Arial"/>
                <w:lang w:val="en-GB"/>
              </w:rPr>
              <w:t xml:space="preserve"> </w:t>
            </w:r>
          </w:p>
          <w:p w:rsidR="00D874B5" w:rsidRPr="00D874B5" w:rsidRDefault="00E04D24" w:rsidP="00221239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Arial" w:hAnsi="Arial"/>
                <w:b/>
                <w:u w:val="single"/>
                <w:lang w:val="en-GB"/>
              </w:rPr>
            </w:pPr>
            <w:r>
              <w:rPr>
                <w:rFonts w:ascii="Arial" w:hAnsi="Arial"/>
                <w:b/>
                <w:u w:val="single"/>
                <w:lang w:val="en-GB"/>
              </w:rPr>
              <w:t>Tutorial</w:t>
            </w:r>
            <w:r w:rsidR="00D874B5" w:rsidRPr="00D874B5">
              <w:rPr>
                <w:rFonts w:ascii="Arial" w:hAnsi="Arial"/>
                <w:b/>
                <w:u w:val="single"/>
                <w:lang w:val="en-GB"/>
              </w:rPr>
              <w:t xml:space="preserve">: </w:t>
            </w:r>
          </w:p>
          <w:p w:rsidR="00221239" w:rsidRPr="00D874B5" w:rsidRDefault="002F432F" w:rsidP="00D874B5">
            <w:pPr>
              <w:pStyle w:val="ListParagraph"/>
              <w:numPr>
                <w:ilvl w:val="1"/>
                <w:numId w:val="23"/>
              </w:numPr>
              <w:spacing w:line="360" w:lineRule="auto"/>
              <w:jc w:val="left"/>
              <w:rPr>
                <w:rFonts w:ascii="Arial" w:hAnsi="Arial"/>
                <w:lang w:val="en-GB"/>
              </w:rPr>
            </w:pPr>
            <w:r w:rsidRPr="00D874B5">
              <w:rPr>
                <w:rFonts w:ascii="Arial" w:hAnsi="Arial"/>
                <w:lang w:val="en-GB"/>
              </w:rPr>
              <w:t>In a whole-class group</w:t>
            </w:r>
            <w:r w:rsidR="00BA5594" w:rsidRPr="00D874B5">
              <w:rPr>
                <w:rFonts w:ascii="Arial" w:hAnsi="Arial"/>
                <w:lang w:val="en-GB"/>
              </w:rPr>
              <w:t>,</w:t>
            </w:r>
            <w:r w:rsidRPr="00D874B5">
              <w:rPr>
                <w:rFonts w:ascii="Arial" w:hAnsi="Arial"/>
                <w:lang w:val="en-GB"/>
              </w:rPr>
              <w:t xml:space="preserve"> recap the endings for regular verbs with examples of how the verb endings differ depending on the pronoun. </w:t>
            </w:r>
            <w:r w:rsidR="00221239" w:rsidRPr="00D874B5">
              <w:rPr>
                <w:rFonts w:ascii="Arial" w:hAnsi="Arial"/>
                <w:i/>
                <w:lang w:val="en-GB"/>
              </w:rPr>
              <w:t>(20 minutes)</w:t>
            </w:r>
          </w:p>
          <w:p w:rsidR="00221239" w:rsidRPr="00D874B5" w:rsidRDefault="002F432F" w:rsidP="00D874B5">
            <w:pPr>
              <w:pStyle w:val="ListParagraph"/>
              <w:numPr>
                <w:ilvl w:val="1"/>
                <w:numId w:val="23"/>
              </w:numPr>
              <w:spacing w:line="360" w:lineRule="auto"/>
              <w:jc w:val="left"/>
              <w:rPr>
                <w:rFonts w:ascii="Arial" w:hAnsi="Arial"/>
                <w:i/>
                <w:lang w:val="en-GB"/>
              </w:rPr>
            </w:pPr>
            <w:r w:rsidRPr="002F432F">
              <w:rPr>
                <w:rFonts w:ascii="Arial" w:hAnsi="Arial"/>
                <w:lang w:val="en-GB"/>
              </w:rPr>
              <w:t xml:space="preserve">As a </w:t>
            </w:r>
            <w:r w:rsidR="00B859E8">
              <w:rPr>
                <w:rFonts w:ascii="Arial" w:hAnsi="Arial"/>
                <w:lang w:val="en-GB"/>
              </w:rPr>
              <w:t xml:space="preserve">whole-class </w:t>
            </w:r>
            <w:r w:rsidRPr="002F432F">
              <w:rPr>
                <w:rFonts w:ascii="Arial" w:hAnsi="Arial"/>
                <w:lang w:val="en-GB"/>
              </w:rPr>
              <w:t>group</w:t>
            </w:r>
            <w:r w:rsidR="00037B70">
              <w:rPr>
                <w:rFonts w:ascii="Arial" w:hAnsi="Arial"/>
                <w:lang w:val="en-GB"/>
              </w:rPr>
              <w:t xml:space="preserve"> create</w:t>
            </w:r>
            <w:r w:rsidRPr="002F432F">
              <w:rPr>
                <w:rFonts w:ascii="Arial" w:hAnsi="Arial"/>
                <w:lang w:val="en-GB"/>
              </w:rPr>
              <w:t xml:space="preserve"> a list of </w:t>
            </w:r>
            <w:r w:rsidR="00037B70">
              <w:rPr>
                <w:rFonts w:ascii="Arial" w:hAnsi="Arial"/>
                <w:lang w:val="en-GB"/>
              </w:rPr>
              <w:t xml:space="preserve">some of </w:t>
            </w:r>
            <w:r w:rsidRPr="002F432F">
              <w:rPr>
                <w:rFonts w:ascii="Arial" w:hAnsi="Arial"/>
                <w:lang w:val="en-GB"/>
              </w:rPr>
              <w:t>the common regular verbs</w:t>
            </w:r>
            <w:r w:rsidR="00037B70">
              <w:rPr>
                <w:rFonts w:ascii="Arial" w:hAnsi="Arial"/>
                <w:lang w:val="en-GB"/>
              </w:rPr>
              <w:t xml:space="preserve"> for the students to reference</w:t>
            </w:r>
            <w:r w:rsidRPr="002F432F">
              <w:rPr>
                <w:rFonts w:ascii="Arial" w:hAnsi="Arial"/>
                <w:lang w:val="en-GB"/>
              </w:rPr>
              <w:t xml:space="preserve">. </w:t>
            </w:r>
            <w:r w:rsidR="00221239" w:rsidRPr="00D874B5">
              <w:rPr>
                <w:rFonts w:ascii="Arial" w:hAnsi="Arial"/>
                <w:i/>
                <w:lang w:val="en-GB"/>
              </w:rPr>
              <w:t>(10 minutes)</w:t>
            </w:r>
          </w:p>
          <w:p w:rsidR="00D874B5" w:rsidRPr="00D874B5" w:rsidRDefault="00D874B5" w:rsidP="00221239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Arial" w:hAnsi="Arial"/>
                <w:b/>
                <w:u w:val="single"/>
                <w:lang w:val="en-GB"/>
              </w:rPr>
            </w:pPr>
            <w:r w:rsidRPr="00D874B5">
              <w:rPr>
                <w:rFonts w:ascii="Arial" w:hAnsi="Arial"/>
                <w:b/>
                <w:u w:val="single"/>
                <w:lang w:val="en-GB"/>
              </w:rPr>
              <w:t>P</w:t>
            </w:r>
            <w:r>
              <w:rPr>
                <w:rFonts w:ascii="Arial" w:hAnsi="Arial"/>
                <w:b/>
                <w:u w:val="single"/>
                <w:lang w:val="en-GB"/>
              </w:rPr>
              <w:t>ractice</w:t>
            </w:r>
            <w:r w:rsidRPr="00D874B5">
              <w:rPr>
                <w:rFonts w:ascii="Arial" w:hAnsi="Arial"/>
                <w:b/>
                <w:u w:val="single"/>
                <w:lang w:val="en-GB"/>
              </w:rPr>
              <w:t xml:space="preserve">: </w:t>
            </w:r>
          </w:p>
          <w:p w:rsidR="00221239" w:rsidRDefault="002F432F" w:rsidP="00D874B5">
            <w:pPr>
              <w:pStyle w:val="ListParagraph"/>
              <w:numPr>
                <w:ilvl w:val="1"/>
                <w:numId w:val="22"/>
              </w:numPr>
              <w:spacing w:line="360" w:lineRule="auto"/>
              <w:jc w:val="left"/>
              <w:rPr>
                <w:rFonts w:ascii="Arial" w:hAnsi="Arial"/>
                <w:lang w:val="en-GB"/>
              </w:rPr>
            </w:pPr>
            <w:r w:rsidRPr="002F432F">
              <w:rPr>
                <w:rFonts w:ascii="Arial" w:hAnsi="Arial"/>
                <w:lang w:val="en-GB"/>
              </w:rPr>
              <w:t xml:space="preserve">In pairs students practice forming the present tense </w:t>
            </w:r>
            <w:r w:rsidR="00037B70">
              <w:rPr>
                <w:rFonts w:ascii="Arial" w:hAnsi="Arial"/>
                <w:lang w:val="en-GB"/>
              </w:rPr>
              <w:t>us</w:t>
            </w:r>
            <w:r w:rsidR="002813F1">
              <w:rPr>
                <w:rFonts w:ascii="Arial" w:hAnsi="Arial"/>
                <w:lang w:val="en-GB"/>
              </w:rPr>
              <w:t>ing</w:t>
            </w:r>
            <w:r w:rsidR="00037B70">
              <w:rPr>
                <w:rFonts w:ascii="Arial" w:hAnsi="Arial"/>
                <w:lang w:val="en-GB"/>
              </w:rPr>
              <w:t xml:space="preserve"> a quiz on </w:t>
            </w:r>
            <w:r w:rsidRPr="002F432F">
              <w:rPr>
                <w:rFonts w:ascii="Arial" w:hAnsi="Arial"/>
                <w:lang w:val="en-GB"/>
              </w:rPr>
              <w:t>identify</w:t>
            </w:r>
            <w:r w:rsidR="00037B70">
              <w:rPr>
                <w:rFonts w:ascii="Arial" w:hAnsi="Arial"/>
                <w:lang w:val="en-GB"/>
              </w:rPr>
              <w:t>ing</w:t>
            </w:r>
            <w:r w:rsidRPr="002F432F">
              <w:rPr>
                <w:rFonts w:ascii="Arial" w:hAnsi="Arial"/>
                <w:lang w:val="en-GB"/>
              </w:rPr>
              <w:t xml:space="preserve"> the correct form of a verb. </w:t>
            </w:r>
            <w:r w:rsidR="00221239" w:rsidRPr="00D874B5">
              <w:rPr>
                <w:rFonts w:ascii="Arial" w:hAnsi="Arial"/>
                <w:i/>
                <w:lang w:val="en-GB"/>
              </w:rPr>
              <w:t>(15 minutes)</w:t>
            </w:r>
          </w:p>
          <w:p w:rsidR="002F432F" w:rsidRPr="002F432F" w:rsidRDefault="002F432F" w:rsidP="00D874B5">
            <w:pPr>
              <w:pStyle w:val="ListParagraph"/>
              <w:numPr>
                <w:ilvl w:val="1"/>
                <w:numId w:val="22"/>
              </w:numPr>
              <w:spacing w:line="360" w:lineRule="auto"/>
              <w:jc w:val="left"/>
              <w:rPr>
                <w:lang w:val="en-GB"/>
              </w:rPr>
            </w:pPr>
            <w:r w:rsidRPr="002F432F">
              <w:rPr>
                <w:rFonts w:ascii="Arial" w:hAnsi="Arial"/>
                <w:lang w:val="en-GB"/>
              </w:rPr>
              <w:t xml:space="preserve">In pairs students listen to a variety of sentences in the present tense and practice repeating the sentences. </w:t>
            </w:r>
            <w:r w:rsidR="00221239" w:rsidRPr="00D874B5">
              <w:rPr>
                <w:rFonts w:ascii="Arial" w:hAnsi="Arial"/>
                <w:i/>
                <w:lang w:val="en-GB"/>
              </w:rPr>
              <w:t>(15 minutes)</w:t>
            </w:r>
          </w:p>
        </w:tc>
      </w:tr>
      <w:tr w:rsidR="002813F1" w:rsidTr="0089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6" w:type="dxa"/>
          </w:tcPr>
          <w:p w:rsidR="002813F1" w:rsidRPr="00D874B5" w:rsidRDefault="002813F1" w:rsidP="00894DB1">
            <w:pPr>
              <w:rPr>
                <w:b/>
                <w:lang w:val="en-GB"/>
              </w:rPr>
            </w:pPr>
          </w:p>
        </w:tc>
        <w:tc>
          <w:tcPr>
            <w:tcW w:w="8044" w:type="dxa"/>
          </w:tcPr>
          <w:p w:rsidR="002813F1" w:rsidRPr="002813F1" w:rsidRDefault="002813F1" w:rsidP="002813F1">
            <w:pPr>
              <w:jc w:val="right"/>
              <w:rPr>
                <w:b/>
                <w:u w:val="single"/>
                <w:lang w:val="en-GB"/>
              </w:rPr>
            </w:pPr>
            <w:r w:rsidRPr="009441B9">
              <w:rPr>
                <w:rFonts w:ascii="Arial" w:hAnsi="Arial"/>
                <w:b/>
                <w:lang w:val="en-GB"/>
              </w:rPr>
              <w:t>Continued……</w:t>
            </w:r>
          </w:p>
        </w:tc>
      </w:tr>
      <w:tr w:rsidR="002F432F" w:rsidTr="00894D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76" w:type="dxa"/>
          </w:tcPr>
          <w:p w:rsidR="002F432F" w:rsidRPr="00D874B5" w:rsidRDefault="002F432F" w:rsidP="00894DB1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lastRenderedPageBreak/>
              <w:t>Preparation</w:t>
            </w:r>
          </w:p>
        </w:tc>
        <w:tc>
          <w:tcPr>
            <w:tcW w:w="8044" w:type="dxa"/>
          </w:tcPr>
          <w:p w:rsidR="00221239" w:rsidRPr="00221239" w:rsidRDefault="002F432F" w:rsidP="00221239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Arial" w:hAnsi="Arial"/>
                <w:lang w:val="en-GB"/>
              </w:rPr>
            </w:pPr>
            <w:r w:rsidRPr="00221239">
              <w:rPr>
                <w:rFonts w:ascii="Arial" w:hAnsi="Arial"/>
                <w:lang w:val="en-GB"/>
              </w:rPr>
              <w:t>Create a</w:t>
            </w:r>
            <w:r w:rsidR="00794757" w:rsidRPr="00221239">
              <w:rPr>
                <w:rFonts w:ascii="Arial" w:hAnsi="Arial"/>
                <w:lang w:val="en-GB"/>
              </w:rPr>
              <w:t xml:space="preserve">n outline </w:t>
            </w:r>
            <w:r w:rsidRPr="00221239">
              <w:rPr>
                <w:rFonts w:ascii="Arial" w:hAnsi="Arial"/>
                <w:lang w:val="en-GB"/>
              </w:rPr>
              <w:t>describing the activity</w:t>
            </w:r>
            <w:r w:rsidR="00794757" w:rsidRPr="00221239">
              <w:rPr>
                <w:rFonts w:ascii="Arial" w:hAnsi="Arial"/>
                <w:lang w:val="en-GB"/>
              </w:rPr>
              <w:t>, the assessment</w:t>
            </w:r>
            <w:r w:rsidRPr="00221239">
              <w:rPr>
                <w:rFonts w:ascii="Arial" w:hAnsi="Arial"/>
                <w:lang w:val="en-GB"/>
              </w:rPr>
              <w:t xml:space="preserve"> and the outcomes</w:t>
            </w:r>
            <w:r w:rsidR="00794757" w:rsidRPr="00221239">
              <w:rPr>
                <w:rFonts w:ascii="Arial" w:hAnsi="Arial"/>
                <w:lang w:val="en-GB"/>
              </w:rPr>
              <w:t>.</w:t>
            </w:r>
          </w:p>
          <w:p w:rsidR="009D095B" w:rsidRPr="002D5AF0" w:rsidRDefault="00794757" w:rsidP="002D5AF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Arial" w:hAnsi="Arial"/>
                <w:lang w:val="en-GB"/>
              </w:rPr>
            </w:pPr>
            <w:r w:rsidRPr="002D5AF0">
              <w:rPr>
                <w:rFonts w:ascii="Arial" w:hAnsi="Arial"/>
                <w:lang w:val="en-GB"/>
              </w:rPr>
              <w:t>Find</w:t>
            </w:r>
            <w:r w:rsidR="002F432F" w:rsidRPr="002D5AF0">
              <w:rPr>
                <w:rFonts w:ascii="Arial" w:hAnsi="Arial"/>
                <w:lang w:val="en-GB"/>
              </w:rPr>
              <w:t xml:space="preserve"> or create a diagnostic </w:t>
            </w:r>
            <w:r w:rsidR="00E04D24" w:rsidRPr="002D5AF0">
              <w:rPr>
                <w:rFonts w:ascii="Arial" w:hAnsi="Arial"/>
                <w:lang w:val="en-GB"/>
              </w:rPr>
              <w:t>assessment to be taken individually</w:t>
            </w:r>
          </w:p>
          <w:p w:rsidR="00E04D24" w:rsidRDefault="002D5AF0" w:rsidP="002D5AF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Arial" w:hAnsi="Arial"/>
                <w:lang w:val="en-GB"/>
              </w:rPr>
            </w:pPr>
            <w:r w:rsidRPr="002D5AF0">
              <w:rPr>
                <w:rFonts w:ascii="Arial" w:hAnsi="Arial"/>
                <w:lang w:val="en-GB"/>
              </w:rPr>
              <w:t xml:space="preserve">Find or create </w:t>
            </w:r>
            <w:r w:rsidR="009D095B" w:rsidRPr="00E04D24">
              <w:rPr>
                <w:rFonts w:ascii="Arial" w:hAnsi="Arial"/>
                <w:lang w:val="en-GB"/>
              </w:rPr>
              <w:t xml:space="preserve">a practice quiz </w:t>
            </w:r>
            <w:r w:rsidR="00E04D24">
              <w:rPr>
                <w:rFonts w:ascii="Arial" w:hAnsi="Arial"/>
                <w:lang w:val="en-GB"/>
              </w:rPr>
              <w:t xml:space="preserve">on </w:t>
            </w:r>
            <w:r w:rsidR="00E04D24" w:rsidRPr="002F432F">
              <w:rPr>
                <w:rFonts w:ascii="Arial" w:hAnsi="Arial"/>
                <w:lang w:val="en-GB"/>
              </w:rPr>
              <w:t>identify</w:t>
            </w:r>
            <w:r w:rsidR="00E04D24">
              <w:rPr>
                <w:rFonts w:ascii="Arial" w:hAnsi="Arial"/>
                <w:lang w:val="en-GB"/>
              </w:rPr>
              <w:t>ing</w:t>
            </w:r>
            <w:r w:rsidR="00E04D24" w:rsidRPr="002F432F">
              <w:rPr>
                <w:rFonts w:ascii="Arial" w:hAnsi="Arial"/>
                <w:lang w:val="en-GB"/>
              </w:rPr>
              <w:t xml:space="preserve"> the correct form of a verb</w:t>
            </w:r>
            <w:r w:rsidR="00E04D24" w:rsidRPr="00E04D24">
              <w:rPr>
                <w:rFonts w:ascii="Arial" w:hAnsi="Arial"/>
                <w:lang w:val="en-GB"/>
              </w:rPr>
              <w:t xml:space="preserve"> </w:t>
            </w:r>
            <w:r w:rsidR="009D095B" w:rsidRPr="00E04D24">
              <w:rPr>
                <w:rFonts w:ascii="Arial" w:hAnsi="Arial"/>
                <w:lang w:val="en-GB"/>
              </w:rPr>
              <w:t>that can be completed in pairs</w:t>
            </w:r>
            <w:bookmarkStart w:id="0" w:name="_GoBack"/>
            <w:bookmarkEnd w:id="0"/>
          </w:p>
          <w:p w:rsidR="009D095B" w:rsidRPr="00E04D24" w:rsidRDefault="002D5AF0" w:rsidP="002D5AF0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Arial" w:hAnsi="Arial"/>
                <w:lang w:val="en-GB"/>
              </w:rPr>
            </w:pPr>
            <w:r w:rsidRPr="002D5AF0">
              <w:rPr>
                <w:rFonts w:ascii="Arial" w:hAnsi="Arial"/>
                <w:lang w:val="en-GB"/>
              </w:rPr>
              <w:t xml:space="preserve">Find or create </w:t>
            </w:r>
            <w:r w:rsidR="009D095B" w:rsidRPr="00E04D24">
              <w:rPr>
                <w:rFonts w:ascii="Arial" w:hAnsi="Arial"/>
                <w:lang w:val="en-GB"/>
              </w:rPr>
              <w:t xml:space="preserve">an audio resource </w:t>
            </w:r>
            <w:r w:rsidR="00E04D24">
              <w:rPr>
                <w:rFonts w:ascii="Arial" w:hAnsi="Arial"/>
                <w:lang w:val="en-GB"/>
              </w:rPr>
              <w:t>for practicing</w:t>
            </w:r>
            <w:r w:rsidR="009D095B" w:rsidRPr="00E04D24">
              <w:rPr>
                <w:rFonts w:ascii="Arial" w:hAnsi="Arial"/>
                <w:lang w:val="en-GB"/>
              </w:rPr>
              <w:t xml:space="preserve"> present tense verbs</w:t>
            </w:r>
          </w:p>
          <w:p w:rsidR="002F432F" w:rsidRPr="00221239" w:rsidRDefault="00794757" w:rsidP="00221239">
            <w:pPr>
              <w:pStyle w:val="ListParagraph"/>
              <w:numPr>
                <w:ilvl w:val="0"/>
                <w:numId w:val="20"/>
              </w:numPr>
              <w:jc w:val="left"/>
              <w:rPr>
                <w:lang w:val="en-GB"/>
              </w:rPr>
            </w:pPr>
            <w:r w:rsidRPr="00221239">
              <w:rPr>
                <w:rFonts w:ascii="Arial" w:hAnsi="Arial"/>
                <w:lang w:val="en-GB"/>
              </w:rPr>
              <w:t>Assign pairs of students with a mixture of abilities.</w:t>
            </w:r>
          </w:p>
        </w:tc>
      </w:tr>
      <w:tr w:rsidR="002F432F" w:rsidTr="00894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6" w:type="dxa"/>
          </w:tcPr>
          <w:p w:rsidR="002F432F" w:rsidRPr="00D874B5" w:rsidRDefault="002F432F" w:rsidP="00894DB1">
            <w:pPr>
              <w:jc w:val="left"/>
              <w:rPr>
                <w:rFonts w:ascii="Arial" w:hAnsi="Arial"/>
                <w:b/>
                <w:lang w:val="en-GB"/>
              </w:rPr>
            </w:pPr>
            <w:r w:rsidRPr="00D874B5">
              <w:rPr>
                <w:rFonts w:ascii="Arial" w:hAnsi="Arial"/>
                <w:b/>
                <w:lang w:val="en-GB"/>
              </w:rPr>
              <w:t>Available ICT</w:t>
            </w:r>
          </w:p>
        </w:tc>
        <w:tc>
          <w:tcPr>
            <w:tcW w:w="8044" w:type="dxa"/>
          </w:tcPr>
          <w:p w:rsidR="00037B70" w:rsidRPr="00520CB9" w:rsidRDefault="00794757" w:rsidP="00520CB9">
            <w:pPr>
              <w:jc w:val="left"/>
              <w:rPr>
                <w:rFonts w:ascii="Arial" w:hAnsi="Arial"/>
                <w:lang w:val="en-GB"/>
              </w:rPr>
            </w:pPr>
            <w:r w:rsidRPr="00D874B5">
              <w:rPr>
                <w:rFonts w:ascii="Arial" w:hAnsi="Arial"/>
                <w:b/>
                <w:u w:val="single"/>
                <w:lang w:val="en-GB"/>
              </w:rPr>
              <w:t>Hardware</w:t>
            </w:r>
            <w:r w:rsidR="00520CB9">
              <w:rPr>
                <w:rFonts w:ascii="Arial" w:hAnsi="Arial"/>
                <w:lang w:val="en-GB"/>
              </w:rPr>
              <w:t>:</w:t>
            </w:r>
            <w:r w:rsidRPr="00520CB9">
              <w:rPr>
                <w:rFonts w:ascii="Arial" w:hAnsi="Arial"/>
                <w:lang w:val="en-GB"/>
              </w:rPr>
              <w:t xml:space="preserve"> </w:t>
            </w:r>
            <w:r w:rsidR="00D874B5">
              <w:rPr>
                <w:rFonts w:ascii="Arial" w:hAnsi="Arial"/>
                <w:lang w:val="en-GB"/>
              </w:rPr>
              <w:t>Access to a shared</w:t>
            </w:r>
            <w:r w:rsidRPr="00520CB9">
              <w:rPr>
                <w:rFonts w:ascii="Arial" w:hAnsi="Arial"/>
                <w:lang w:val="en-GB"/>
              </w:rPr>
              <w:t xml:space="preserve"> scanner, printer</w:t>
            </w:r>
            <w:r w:rsidR="00D874B5">
              <w:rPr>
                <w:rFonts w:ascii="Arial" w:hAnsi="Arial"/>
                <w:lang w:val="en-GB"/>
              </w:rPr>
              <w:t xml:space="preserve"> and</w:t>
            </w:r>
            <w:r w:rsidRPr="00520CB9">
              <w:rPr>
                <w:rFonts w:ascii="Arial" w:hAnsi="Arial"/>
                <w:lang w:val="en-GB"/>
              </w:rPr>
              <w:t xml:space="preserve"> photocopier</w:t>
            </w:r>
            <w:r w:rsidR="00D874B5">
              <w:rPr>
                <w:rFonts w:ascii="Arial" w:hAnsi="Arial"/>
                <w:lang w:val="en-GB"/>
              </w:rPr>
              <w:t>. In the classroom there is an</w:t>
            </w:r>
            <w:r w:rsidRPr="00520CB9">
              <w:rPr>
                <w:rFonts w:ascii="Arial" w:hAnsi="Arial"/>
                <w:lang w:val="en-GB"/>
              </w:rPr>
              <w:t xml:space="preserve"> interactive whiteboard, digital projector, digital visualiser, </w:t>
            </w:r>
            <w:r w:rsidR="005E7CAA" w:rsidRPr="00520CB9">
              <w:rPr>
                <w:rFonts w:ascii="Arial" w:hAnsi="Arial"/>
                <w:lang w:val="en-GB"/>
              </w:rPr>
              <w:t xml:space="preserve">internet-connected </w:t>
            </w:r>
            <w:r w:rsidRPr="00520CB9">
              <w:rPr>
                <w:rFonts w:ascii="Arial" w:hAnsi="Arial"/>
                <w:lang w:val="en-GB"/>
              </w:rPr>
              <w:t xml:space="preserve">teacher laptop, </w:t>
            </w:r>
            <w:r w:rsidR="005E7CAA">
              <w:rPr>
                <w:rFonts w:ascii="Arial" w:hAnsi="Arial"/>
                <w:lang w:val="en-GB"/>
              </w:rPr>
              <w:t xml:space="preserve">individual </w:t>
            </w:r>
            <w:r w:rsidR="00B10403" w:rsidRPr="00520CB9">
              <w:rPr>
                <w:rFonts w:ascii="Arial" w:hAnsi="Arial"/>
                <w:lang w:val="en-GB"/>
              </w:rPr>
              <w:t xml:space="preserve">internet-connected </w:t>
            </w:r>
            <w:r w:rsidRPr="00520CB9">
              <w:rPr>
                <w:rFonts w:ascii="Arial" w:hAnsi="Arial"/>
                <w:lang w:val="en-GB"/>
              </w:rPr>
              <w:t>tablets</w:t>
            </w:r>
            <w:r w:rsidR="00721440">
              <w:rPr>
                <w:rFonts w:ascii="Arial" w:hAnsi="Arial"/>
                <w:lang w:val="en-GB"/>
              </w:rPr>
              <w:t xml:space="preserve"> and</w:t>
            </w:r>
            <w:r w:rsidR="009D095B">
              <w:rPr>
                <w:rFonts w:ascii="Arial" w:hAnsi="Arial"/>
                <w:lang w:val="en-GB"/>
              </w:rPr>
              <w:t xml:space="preserve"> headphones</w:t>
            </w:r>
            <w:r w:rsidR="005E7CAA">
              <w:rPr>
                <w:rFonts w:ascii="Arial" w:hAnsi="Arial"/>
                <w:lang w:val="en-GB"/>
              </w:rPr>
              <w:t xml:space="preserve"> (ie 1:1 access)</w:t>
            </w:r>
            <w:r w:rsidR="00721440">
              <w:rPr>
                <w:rFonts w:ascii="Arial" w:hAnsi="Arial"/>
                <w:lang w:val="en-GB"/>
              </w:rPr>
              <w:t>,</w:t>
            </w:r>
            <w:r w:rsidRPr="00520CB9">
              <w:rPr>
                <w:rFonts w:ascii="Arial" w:hAnsi="Arial"/>
                <w:lang w:val="en-GB"/>
              </w:rPr>
              <w:t xml:space="preserve"> and 5 internet-connected computers. </w:t>
            </w:r>
          </w:p>
          <w:p w:rsidR="00520CB9" w:rsidRDefault="00794757" w:rsidP="00520CB9">
            <w:pPr>
              <w:jc w:val="left"/>
              <w:rPr>
                <w:rFonts w:ascii="Arial" w:hAnsi="Arial"/>
                <w:lang w:val="en-GB"/>
              </w:rPr>
            </w:pPr>
            <w:r w:rsidRPr="00D874B5">
              <w:rPr>
                <w:rFonts w:ascii="Arial" w:hAnsi="Arial"/>
                <w:b/>
                <w:u w:val="single"/>
                <w:lang w:val="en-GB"/>
              </w:rPr>
              <w:t>Software</w:t>
            </w:r>
            <w:r w:rsidR="00520CB9" w:rsidRPr="00D874B5">
              <w:rPr>
                <w:rFonts w:ascii="Arial" w:hAnsi="Arial"/>
                <w:u w:val="single"/>
                <w:lang w:val="en-GB"/>
              </w:rPr>
              <w:t>:</w:t>
            </w:r>
            <w:r w:rsidR="00D874B5">
              <w:rPr>
                <w:rFonts w:ascii="Arial" w:hAnsi="Arial"/>
                <w:lang w:val="en-GB"/>
              </w:rPr>
              <w:t xml:space="preserve"> S</w:t>
            </w:r>
            <w:r w:rsidRPr="00520CB9">
              <w:rPr>
                <w:rFonts w:ascii="Arial" w:hAnsi="Arial"/>
                <w:lang w:val="en-GB"/>
              </w:rPr>
              <w:t xml:space="preserve">tandard productivity software (word processing, spreadsheets, presentation, note taking, web browser). </w:t>
            </w:r>
          </w:p>
          <w:p w:rsidR="002F432F" w:rsidRPr="00520CB9" w:rsidRDefault="00794757" w:rsidP="00520CB9">
            <w:pPr>
              <w:jc w:val="left"/>
              <w:rPr>
                <w:lang w:val="en-GB"/>
              </w:rPr>
            </w:pPr>
            <w:r w:rsidRPr="00520CB9">
              <w:rPr>
                <w:rFonts w:ascii="Arial" w:hAnsi="Arial"/>
                <w:lang w:val="en-GB"/>
              </w:rPr>
              <w:t>Not all students have access to internet-connected devices at home.</w:t>
            </w:r>
          </w:p>
        </w:tc>
      </w:tr>
    </w:tbl>
    <w:p w:rsidR="00CB4DC2" w:rsidRDefault="00CB4DC2" w:rsidP="00594D9B">
      <w:pPr>
        <w:spacing w:after="0" w:line="240" w:lineRule="auto"/>
        <w:rPr>
          <w:noProof/>
          <w:lang w:val="en-GB"/>
        </w:rPr>
      </w:pPr>
    </w:p>
    <w:sectPr w:rsidR="00CB4DC2" w:rsidSect="009651F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1531" w:left="851" w:header="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F7F" w:rsidRDefault="00BA2F7F" w:rsidP="00B3088B">
      <w:pPr>
        <w:spacing w:after="0" w:line="240" w:lineRule="auto"/>
      </w:pPr>
      <w:r>
        <w:separator/>
      </w:r>
    </w:p>
    <w:p w:rsidR="00BA2F7F" w:rsidRDefault="00BA2F7F"/>
    <w:p w:rsidR="00BA2F7F" w:rsidRDefault="00BA2F7F"/>
  </w:endnote>
  <w:endnote w:type="continuationSeparator" w:id="0">
    <w:p w:rsidR="00BA2F7F" w:rsidRDefault="00BA2F7F" w:rsidP="00B3088B">
      <w:pPr>
        <w:spacing w:after="0" w:line="240" w:lineRule="auto"/>
      </w:pPr>
      <w:r>
        <w:continuationSeparator/>
      </w:r>
    </w:p>
    <w:p w:rsidR="00BA2F7F" w:rsidRDefault="00BA2F7F"/>
    <w:p w:rsidR="00BA2F7F" w:rsidRDefault="00BA2F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4165"/>
        <w:sz w:val="14"/>
        <w:szCs w:val="14"/>
      </w:rPr>
      <w:id w:val="-536274238"/>
      <w:docPartObj>
        <w:docPartGallery w:val="Page Numbers (Bottom of Page)"/>
        <w:docPartUnique/>
      </w:docPartObj>
    </w:sdtPr>
    <w:sdtEndPr/>
    <w:sdtContent>
      <w:sdt>
        <w:sdtPr>
          <w:rPr>
            <w:color w:val="004165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366D2" w:rsidRPr="005E2457" w:rsidRDefault="005E2457" w:rsidP="00DC76FB">
            <w:pPr>
              <w:pStyle w:val="Footer"/>
              <w:tabs>
                <w:tab w:val="clear" w:pos="4513"/>
                <w:tab w:val="clear" w:pos="9026"/>
                <w:tab w:val="left" w:pos="4536"/>
                <w:tab w:val="left" w:pos="8945"/>
              </w:tabs>
              <w:spacing w:before="120"/>
              <w:rPr>
                <w:color w:val="004165"/>
                <w:sz w:val="14"/>
                <w:szCs w:val="14"/>
              </w:rPr>
            </w:pPr>
            <w:r>
              <w:rPr>
                <w:rFonts w:ascii="Arial Narrow" w:hAnsi="Arial Narrow"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704A12F7" wp14:editId="64C690DA">
                      <wp:simplePos x="0" y="0"/>
                      <wp:positionH relativeFrom="page">
                        <wp:posOffset>566420</wp:posOffset>
                      </wp:positionH>
                      <wp:positionV relativeFrom="page">
                        <wp:posOffset>9891395</wp:posOffset>
                      </wp:positionV>
                      <wp:extent cx="6362700" cy="0"/>
                      <wp:effectExtent l="0" t="0" r="190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62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9F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13C398" id="Straight Connector 7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44.6pt,778.85pt" to="545.6pt,7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" strokecolor="#009fda" strokeweight=".5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9415F8">
              <w:rPr>
                <w:rFonts w:ascii="Arial Narrow" w:hAnsi="Arial Narrow"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5920" behindDoc="0" locked="0" layoutInCell="1" allowOverlap="1" wp14:anchorId="30AFF69A" wp14:editId="69945200">
                      <wp:simplePos x="0" y="0"/>
                      <wp:positionH relativeFrom="page">
                        <wp:posOffset>566420</wp:posOffset>
                      </wp:positionH>
                      <wp:positionV relativeFrom="page">
                        <wp:posOffset>9891395</wp:posOffset>
                      </wp:positionV>
                      <wp:extent cx="6362700" cy="0"/>
                      <wp:effectExtent l="0" t="0" r="1905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62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9F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927B16" id="Straight Connector 3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44.6pt,778.85pt" to="545.6pt,7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" strokecolor="#009fda" strokeweight=".5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9415F8">
              <w:rPr>
                <w:color w:val="004165"/>
                <w:sz w:val="14"/>
                <w:szCs w:val="14"/>
              </w:rPr>
              <w:t xml:space="preserve">© </w:t>
            </w:r>
            <w:r w:rsidR="009415F8" w:rsidRPr="005E2457">
              <w:rPr>
                <w:color w:val="004165"/>
                <w:sz w:val="14"/>
                <w:szCs w:val="14"/>
              </w:rPr>
              <w:t>ECDL Foundation</w:t>
            </w:r>
            <w:r w:rsidR="009415F8">
              <w:rPr>
                <w:color w:val="004165"/>
                <w:sz w:val="14"/>
                <w:szCs w:val="14"/>
              </w:rPr>
              <w:t xml:space="preserve"> 2015</w:t>
            </w:r>
            <w:r w:rsidR="00DC76FB">
              <w:rPr>
                <w:color w:val="004165"/>
                <w:sz w:val="14"/>
                <w:szCs w:val="14"/>
              </w:rPr>
              <w:tab/>
            </w:r>
            <w:r w:rsidR="009415F8">
              <w:rPr>
                <w:color w:val="004165"/>
                <w:sz w:val="14"/>
                <w:szCs w:val="14"/>
              </w:rPr>
              <w:t>Present Tense Lesson Plan</w:t>
            </w:r>
            <w:r w:rsidR="00DC76FB">
              <w:rPr>
                <w:color w:val="004165"/>
                <w:sz w:val="14"/>
                <w:szCs w:val="14"/>
              </w:rPr>
              <w:tab/>
            </w:r>
            <w:r w:rsidR="00B366D2" w:rsidRPr="005E2457">
              <w:rPr>
                <w:color w:val="004165"/>
                <w:sz w:val="14"/>
                <w:szCs w:val="14"/>
              </w:rPr>
              <w:t xml:space="preserve">Page </w: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begin"/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instrText xml:space="preserve"> PAGE </w:instrTex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separate"/>
            </w:r>
            <w:r w:rsidR="002D5AF0">
              <w:rPr>
                <w:b/>
                <w:bCs/>
                <w:noProof/>
                <w:color w:val="004165"/>
                <w:sz w:val="14"/>
                <w:szCs w:val="14"/>
              </w:rPr>
              <w:t>2</w: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end"/>
            </w:r>
            <w:r w:rsidR="00B366D2" w:rsidRPr="005E2457">
              <w:rPr>
                <w:color w:val="004165"/>
                <w:sz w:val="14"/>
                <w:szCs w:val="14"/>
              </w:rPr>
              <w:t xml:space="preserve"> of </w: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begin"/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instrText xml:space="preserve"> NUMPAGES  </w:instrTex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separate"/>
            </w:r>
            <w:r w:rsidR="002D5AF0">
              <w:rPr>
                <w:b/>
                <w:bCs/>
                <w:noProof/>
                <w:color w:val="004165"/>
                <w:sz w:val="14"/>
                <w:szCs w:val="14"/>
              </w:rPr>
              <w:t>2</w:t>
            </w:r>
            <w:r w:rsidR="00B366D2" w:rsidRPr="005E2457">
              <w:rPr>
                <w:b/>
                <w:bCs/>
                <w:color w:val="004165"/>
                <w:sz w:val="14"/>
                <w:szCs w:val="14"/>
              </w:rPr>
              <w:fldChar w:fldCharType="end"/>
            </w:r>
          </w:p>
        </w:sdtContent>
      </w:sdt>
    </w:sdtContent>
  </w:sdt>
  <w:p w:rsidR="008315D1" w:rsidRPr="00B366D2" w:rsidRDefault="008315D1" w:rsidP="005E2457">
    <w:pPr>
      <w:pStyle w:val="Footer"/>
      <w:tabs>
        <w:tab w:val="clear" w:pos="9026"/>
        <w:tab w:val="left" w:pos="567"/>
        <w:tab w:val="right" w:pos="9072"/>
      </w:tabs>
      <w:spacing w:before="20"/>
      <w:ind w:right="-2"/>
      <w:jc w:val="center"/>
      <w:rPr>
        <w:rFonts w:ascii="Arial Narrow" w:hAnsi="Arial Narrow"/>
        <w:color w:val="004165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4165"/>
        <w:sz w:val="14"/>
        <w:szCs w:val="14"/>
      </w:rPr>
      <w:id w:val="1902329519"/>
      <w:docPartObj>
        <w:docPartGallery w:val="Page Numbers (Bottom of Page)"/>
        <w:docPartUnique/>
      </w:docPartObj>
    </w:sdtPr>
    <w:sdtEndPr/>
    <w:sdtContent>
      <w:p w:rsidR="003C7F5E" w:rsidRPr="005E2457" w:rsidRDefault="002D5AF0" w:rsidP="003C7F5E">
        <w:pPr>
          <w:pStyle w:val="Footer"/>
          <w:tabs>
            <w:tab w:val="clear" w:pos="4513"/>
            <w:tab w:val="clear" w:pos="9026"/>
            <w:tab w:val="left" w:pos="4536"/>
            <w:tab w:val="left" w:pos="8945"/>
          </w:tabs>
          <w:spacing w:before="120"/>
          <w:rPr>
            <w:color w:val="004165"/>
            <w:sz w:val="14"/>
            <w:szCs w:val="14"/>
          </w:rPr>
        </w:pPr>
        <w:sdt>
          <w:sdtPr>
            <w:rPr>
              <w:color w:val="004165"/>
              <w:sz w:val="14"/>
              <w:szCs w:val="14"/>
            </w:rPr>
            <w:id w:val="113491556"/>
            <w:docPartObj>
              <w:docPartGallery w:val="Page Numbers (Top of Page)"/>
              <w:docPartUnique/>
            </w:docPartObj>
          </w:sdtPr>
          <w:sdtEndPr/>
          <w:sdtContent>
            <w:r w:rsidR="003C7F5E">
              <w:rPr>
                <w:rFonts w:ascii="Arial Narrow" w:hAnsi="Arial Narrow"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3872" behindDoc="0" locked="0" layoutInCell="1" allowOverlap="1" wp14:anchorId="2D74ECA9" wp14:editId="79A7D274">
                      <wp:simplePos x="0" y="0"/>
                      <wp:positionH relativeFrom="page">
                        <wp:posOffset>566420</wp:posOffset>
                      </wp:positionH>
                      <wp:positionV relativeFrom="page">
                        <wp:posOffset>9891395</wp:posOffset>
                      </wp:positionV>
                      <wp:extent cx="636270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62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9F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D694D3" id="Straight Connector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44.6pt,778.85pt" to="545.6pt,7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" strokecolor="#009fda" strokeweight=".5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3C7F5E">
              <w:rPr>
                <w:color w:val="004165"/>
                <w:sz w:val="14"/>
                <w:szCs w:val="14"/>
              </w:rPr>
              <w:t xml:space="preserve">© </w:t>
            </w:r>
            <w:r w:rsidR="003C7F5E" w:rsidRPr="005E2457">
              <w:rPr>
                <w:color w:val="004165"/>
                <w:sz w:val="14"/>
                <w:szCs w:val="14"/>
              </w:rPr>
              <w:t>ECDL Foundation</w:t>
            </w:r>
            <w:r w:rsidR="003C7F5E">
              <w:rPr>
                <w:color w:val="004165"/>
                <w:sz w:val="14"/>
                <w:szCs w:val="14"/>
              </w:rPr>
              <w:t xml:space="preserve"> 201</w:t>
            </w:r>
            <w:r w:rsidR="009D095B">
              <w:rPr>
                <w:color w:val="004165"/>
                <w:sz w:val="14"/>
                <w:szCs w:val="14"/>
              </w:rPr>
              <w:t>5</w:t>
            </w:r>
            <w:r w:rsidR="003C7F5E">
              <w:rPr>
                <w:color w:val="004165"/>
                <w:sz w:val="14"/>
                <w:szCs w:val="14"/>
              </w:rPr>
              <w:tab/>
            </w:r>
            <w:r w:rsidR="009415F8">
              <w:rPr>
                <w:color w:val="004165"/>
                <w:sz w:val="14"/>
                <w:szCs w:val="14"/>
              </w:rPr>
              <w:t>Present Tense Lesson Plan</w:t>
            </w:r>
            <w:r w:rsidR="003C7F5E">
              <w:rPr>
                <w:color w:val="004165"/>
                <w:sz w:val="14"/>
                <w:szCs w:val="14"/>
              </w:rPr>
              <w:tab/>
            </w:r>
            <w:r w:rsidR="003C7F5E" w:rsidRPr="005E2457">
              <w:rPr>
                <w:color w:val="004165"/>
                <w:sz w:val="14"/>
                <w:szCs w:val="14"/>
              </w:rPr>
              <w:t xml:space="preserve">Page </w: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begin"/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instrText xml:space="preserve"> PAGE </w:instrTex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separate"/>
            </w:r>
            <w:r>
              <w:rPr>
                <w:b/>
                <w:bCs/>
                <w:noProof/>
                <w:color w:val="004165"/>
                <w:sz w:val="14"/>
                <w:szCs w:val="14"/>
              </w:rPr>
              <w:t>1</w: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end"/>
            </w:r>
            <w:r w:rsidR="003C7F5E" w:rsidRPr="005E2457">
              <w:rPr>
                <w:color w:val="004165"/>
                <w:sz w:val="14"/>
                <w:szCs w:val="14"/>
              </w:rPr>
              <w:t xml:space="preserve"> of </w: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begin"/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instrText xml:space="preserve"> NUMPAGES  </w:instrTex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separate"/>
            </w:r>
            <w:r>
              <w:rPr>
                <w:b/>
                <w:bCs/>
                <w:noProof/>
                <w:color w:val="004165"/>
                <w:sz w:val="14"/>
                <w:szCs w:val="14"/>
              </w:rPr>
              <w:t>2</w:t>
            </w:r>
            <w:r w:rsidR="003C7F5E" w:rsidRPr="005E2457">
              <w:rPr>
                <w:b/>
                <w:bCs/>
                <w:color w:val="004165"/>
                <w:sz w:val="14"/>
                <w:szCs w:val="14"/>
              </w:rPr>
              <w:fldChar w:fldCharType="end"/>
            </w:r>
          </w:sdtContent>
        </w:sdt>
      </w:p>
    </w:sdtContent>
  </w:sdt>
  <w:p w:rsidR="003C7F5E" w:rsidRPr="003C7F5E" w:rsidRDefault="003C7F5E" w:rsidP="003C7F5E">
    <w:pPr>
      <w:pStyle w:val="Footer"/>
      <w:tabs>
        <w:tab w:val="clear" w:pos="9026"/>
        <w:tab w:val="left" w:pos="567"/>
        <w:tab w:val="right" w:pos="9072"/>
      </w:tabs>
      <w:spacing w:before="20"/>
      <w:ind w:right="-2"/>
      <w:jc w:val="center"/>
      <w:rPr>
        <w:rFonts w:ascii="Arial Narrow" w:hAnsi="Arial Narrow"/>
        <w:color w:val="004165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F7F" w:rsidRDefault="00BA2F7F" w:rsidP="00B3088B">
      <w:pPr>
        <w:spacing w:after="0" w:line="240" w:lineRule="auto"/>
      </w:pPr>
      <w:r>
        <w:separator/>
      </w:r>
    </w:p>
    <w:p w:rsidR="00BA2F7F" w:rsidRDefault="00BA2F7F"/>
    <w:p w:rsidR="00BA2F7F" w:rsidRDefault="00BA2F7F"/>
  </w:footnote>
  <w:footnote w:type="continuationSeparator" w:id="0">
    <w:p w:rsidR="00BA2F7F" w:rsidRDefault="00BA2F7F" w:rsidP="00B3088B">
      <w:pPr>
        <w:spacing w:after="0" w:line="240" w:lineRule="auto"/>
      </w:pPr>
      <w:r>
        <w:continuationSeparator/>
      </w:r>
    </w:p>
    <w:p w:rsidR="00BA2F7F" w:rsidRDefault="00BA2F7F"/>
    <w:p w:rsidR="00BA2F7F" w:rsidRDefault="00BA2F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88B" w:rsidRPr="00CF02A4" w:rsidRDefault="00B3088B" w:rsidP="00B3088B">
    <w:pPr>
      <w:pStyle w:val="Header"/>
    </w:pPr>
  </w:p>
  <w:p w:rsidR="008315D1" w:rsidRDefault="008315D1"/>
  <w:p w:rsidR="008315D1" w:rsidRDefault="008315D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F5E" w:rsidRDefault="0038443A" w:rsidP="003C7F5E">
    <w:pPr>
      <w:pStyle w:val="Header"/>
      <w:ind w:left="-826"/>
    </w:pPr>
    <w:r>
      <w:rPr>
        <w:noProof/>
        <w:lang w:val="en-US"/>
      </w:rPr>
      <w:drawing>
        <wp:inline distT="0" distB="0" distL="0" distR="0" wp14:anchorId="3765B4C0" wp14:editId="53D3F44E">
          <wp:extent cx="6479540" cy="1389380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cument template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1389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117FE"/>
    <w:multiLevelType w:val="multilevel"/>
    <w:tmpl w:val="EBFE3412"/>
    <w:lvl w:ilvl="0">
      <w:start w:val="1"/>
      <w:numFmt w:val="decimal"/>
      <w:pStyle w:val="Heading1"/>
      <w:lvlText w:val="%1"/>
      <w:lvlJc w:val="left"/>
      <w:pPr>
        <w:ind w:left="2559" w:hanging="432"/>
      </w:pPr>
    </w:lvl>
    <w:lvl w:ilvl="1">
      <w:start w:val="1"/>
      <w:numFmt w:val="decimal"/>
      <w:pStyle w:val="Heading2"/>
      <w:lvlText w:val="%1.%2"/>
      <w:lvlJc w:val="left"/>
      <w:pPr>
        <w:ind w:left="2703" w:hanging="576"/>
      </w:pPr>
    </w:lvl>
    <w:lvl w:ilvl="2">
      <w:start w:val="1"/>
      <w:numFmt w:val="decimal"/>
      <w:pStyle w:val="Heading3"/>
      <w:lvlText w:val="%1.%2.%3"/>
      <w:lvlJc w:val="left"/>
      <w:pPr>
        <w:ind w:left="2847" w:hanging="720"/>
      </w:pPr>
    </w:lvl>
    <w:lvl w:ilvl="3">
      <w:start w:val="1"/>
      <w:numFmt w:val="decimal"/>
      <w:pStyle w:val="Heading4"/>
      <w:lvlText w:val="%1.%2.%3.%4"/>
      <w:lvlJc w:val="left"/>
      <w:pPr>
        <w:ind w:left="2991" w:hanging="864"/>
      </w:pPr>
    </w:lvl>
    <w:lvl w:ilvl="4">
      <w:start w:val="1"/>
      <w:numFmt w:val="decimal"/>
      <w:pStyle w:val="Heading5"/>
      <w:lvlText w:val="%1.%2.%3.%4.%5"/>
      <w:lvlJc w:val="left"/>
      <w:pPr>
        <w:ind w:left="3135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3279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423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567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3711" w:hanging="1584"/>
      </w:pPr>
    </w:lvl>
  </w:abstractNum>
  <w:abstractNum w:abstractNumId="1" w15:restartNumberingAfterBreak="0">
    <w:nsid w:val="0CEC660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E27B4"/>
    <w:multiLevelType w:val="multilevel"/>
    <w:tmpl w:val="3FC24E0E"/>
    <w:numStyleLink w:val="Style1"/>
  </w:abstractNum>
  <w:abstractNum w:abstractNumId="3" w15:restartNumberingAfterBreak="0">
    <w:nsid w:val="15CA1F01"/>
    <w:multiLevelType w:val="hybridMultilevel"/>
    <w:tmpl w:val="3788E156"/>
    <w:lvl w:ilvl="0" w:tplc="79E6F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A6E76"/>
    <w:multiLevelType w:val="hybridMultilevel"/>
    <w:tmpl w:val="CF5462C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00D33"/>
    <w:multiLevelType w:val="hybridMultilevel"/>
    <w:tmpl w:val="01740684"/>
    <w:lvl w:ilvl="0" w:tplc="79E6FA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385AF0"/>
    <w:multiLevelType w:val="hybridMultilevel"/>
    <w:tmpl w:val="F034888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7B47ED"/>
    <w:multiLevelType w:val="hybridMultilevel"/>
    <w:tmpl w:val="3782FF1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7F7350"/>
    <w:multiLevelType w:val="hybridMultilevel"/>
    <w:tmpl w:val="2D66325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63569"/>
    <w:multiLevelType w:val="multilevel"/>
    <w:tmpl w:val="9CBEC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CC1B89"/>
    <w:multiLevelType w:val="hybridMultilevel"/>
    <w:tmpl w:val="3B1E728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249B9"/>
    <w:multiLevelType w:val="hybridMultilevel"/>
    <w:tmpl w:val="B6B849B6"/>
    <w:lvl w:ilvl="0" w:tplc="12ACC33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630EAFFC">
      <w:start w:val="1"/>
      <w:numFmt w:val="lowerLetter"/>
      <w:pStyle w:val="voo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633B8"/>
    <w:multiLevelType w:val="multilevel"/>
    <w:tmpl w:val="3FC24E0E"/>
    <w:styleLink w:val="Style1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1.1.1.1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3" w15:restartNumberingAfterBreak="0">
    <w:nsid w:val="55BB3AA0"/>
    <w:multiLevelType w:val="hybridMultilevel"/>
    <w:tmpl w:val="B0D45B8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95403"/>
    <w:multiLevelType w:val="multilevel"/>
    <w:tmpl w:val="E220720C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1.1.1.1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5B6340AD"/>
    <w:multiLevelType w:val="hybridMultilevel"/>
    <w:tmpl w:val="02B63FF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A33524"/>
    <w:multiLevelType w:val="hybridMultilevel"/>
    <w:tmpl w:val="E586F922"/>
    <w:lvl w:ilvl="0" w:tplc="AD7CF006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6A2178">
      <w:start w:val="1"/>
      <w:numFmt w:val="bullet"/>
      <w:pStyle w:val="BulletList-Inden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71F2D"/>
    <w:multiLevelType w:val="hybridMultilevel"/>
    <w:tmpl w:val="8568799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61CFF"/>
    <w:multiLevelType w:val="hybridMultilevel"/>
    <w:tmpl w:val="363047F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D477F7"/>
    <w:multiLevelType w:val="hybridMultilevel"/>
    <w:tmpl w:val="02FE4CF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2F1866"/>
    <w:multiLevelType w:val="hybridMultilevel"/>
    <w:tmpl w:val="4D1C829C"/>
    <w:lvl w:ilvl="0" w:tplc="1809000F">
      <w:start w:val="1"/>
      <w:numFmt w:val="decimal"/>
      <w:lvlText w:val="%1."/>
      <w:lvlJc w:val="lef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8B15EAD"/>
    <w:multiLevelType w:val="multilevel"/>
    <w:tmpl w:val="1809001F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22" w15:restartNumberingAfterBreak="0">
    <w:nsid w:val="79E64BC0"/>
    <w:multiLevelType w:val="hybridMultilevel"/>
    <w:tmpl w:val="2E34E4EA"/>
    <w:lvl w:ilvl="0" w:tplc="949209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1"/>
  </w:num>
  <w:num w:numId="5">
    <w:abstractNumId w:val="14"/>
  </w:num>
  <w:num w:numId="6">
    <w:abstractNumId w:val="1"/>
  </w:num>
  <w:num w:numId="7">
    <w:abstractNumId w:val="12"/>
  </w:num>
  <w:num w:numId="8">
    <w:abstractNumId w:val="2"/>
  </w:num>
  <w:num w:numId="9">
    <w:abstractNumId w:val="21"/>
  </w:num>
  <w:num w:numId="10">
    <w:abstractNumId w:val="20"/>
  </w:num>
  <w:num w:numId="11">
    <w:abstractNumId w:val="9"/>
  </w:num>
  <w:num w:numId="12">
    <w:abstractNumId w:val="0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10"/>
  </w:num>
  <w:num w:numId="16">
    <w:abstractNumId w:val="17"/>
  </w:num>
  <w:num w:numId="17">
    <w:abstractNumId w:val="13"/>
  </w:num>
  <w:num w:numId="18">
    <w:abstractNumId w:val="22"/>
  </w:num>
  <w:num w:numId="19">
    <w:abstractNumId w:val="6"/>
  </w:num>
  <w:num w:numId="20">
    <w:abstractNumId w:val="7"/>
  </w:num>
  <w:num w:numId="21">
    <w:abstractNumId w:val="15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B1"/>
    <w:rsid w:val="00013DEB"/>
    <w:rsid w:val="00037B70"/>
    <w:rsid w:val="000420CA"/>
    <w:rsid w:val="000A0DFC"/>
    <w:rsid w:val="000A0FF1"/>
    <w:rsid w:val="000E5CC7"/>
    <w:rsid w:val="00136B30"/>
    <w:rsid w:val="00160E29"/>
    <w:rsid w:val="001759CD"/>
    <w:rsid w:val="001A33F3"/>
    <w:rsid w:val="001F5E1B"/>
    <w:rsid w:val="00201508"/>
    <w:rsid w:val="00221239"/>
    <w:rsid w:val="00230F5D"/>
    <w:rsid w:val="002519D9"/>
    <w:rsid w:val="002813F1"/>
    <w:rsid w:val="0029555B"/>
    <w:rsid w:val="002D5AF0"/>
    <w:rsid w:val="002F432F"/>
    <w:rsid w:val="003053B8"/>
    <w:rsid w:val="00311240"/>
    <w:rsid w:val="00341235"/>
    <w:rsid w:val="003461B6"/>
    <w:rsid w:val="00364E1E"/>
    <w:rsid w:val="00367042"/>
    <w:rsid w:val="00371B6C"/>
    <w:rsid w:val="003743AF"/>
    <w:rsid w:val="0038443A"/>
    <w:rsid w:val="003A6DB1"/>
    <w:rsid w:val="003C7F5E"/>
    <w:rsid w:val="003F19FB"/>
    <w:rsid w:val="00400445"/>
    <w:rsid w:val="0041260B"/>
    <w:rsid w:val="00412EFE"/>
    <w:rsid w:val="004744C2"/>
    <w:rsid w:val="0048115D"/>
    <w:rsid w:val="004E0A02"/>
    <w:rsid w:val="004F49C7"/>
    <w:rsid w:val="00510059"/>
    <w:rsid w:val="00520CB9"/>
    <w:rsid w:val="005479AA"/>
    <w:rsid w:val="00594D9B"/>
    <w:rsid w:val="005A06ED"/>
    <w:rsid w:val="005C459A"/>
    <w:rsid w:val="005E2457"/>
    <w:rsid w:val="005E7CAA"/>
    <w:rsid w:val="00654F08"/>
    <w:rsid w:val="00671BD9"/>
    <w:rsid w:val="00690190"/>
    <w:rsid w:val="00696C4C"/>
    <w:rsid w:val="006975EF"/>
    <w:rsid w:val="006A148E"/>
    <w:rsid w:val="006C167D"/>
    <w:rsid w:val="0070312A"/>
    <w:rsid w:val="007114C6"/>
    <w:rsid w:val="00721440"/>
    <w:rsid w:val="00742299"/>
    <w:rsid w:val="00747A35"/>
    <w:rsid w:val="00776C8B"/>
    <w:rsid w:val="007923D7"/>
    <w:rsid w:val="00793383"/>
    <w:rsid w:val="00794757"/>
    <w:rsid w:val="007C644C"/>
    <w:rsid w:val="007E1B47"/>
    <w:rsid w:val="00807593"/>
    <w:rsid w:val="008315D1"/>
    <w:rsid w:val="0083396B"/>
    <w:rsid w:val="00883D47"/>
    <w:rsid w:val="008929A3"/>
    <w:rsid w:val="00894DB1"/>
    <w:rsid w:val="008D6100"/>
    <w:rsid w:val="009415F8"/>
    <w:rsid w:val="00945BD6"/>
    <w:rsid w:val="009651FC"/>
    <w:rsid w:val="00990912"/>
    <w:rsid w:val="009C67BF"/>
    <w:rsid w:val="009D095B"/>
    <w:rsid w:val="009E7306"/>
    <w:rsid w:val="009F56DD"/>
    <w:rsid w:val="00A404A1"/>
    <w:rsid w:val="00A51959"/>
    <w:rsid w:val="00B02AF6"/>
    <w:rsid w:val="00B056F1"/>
    <w:rsid w:val="00B10403"/>
    <w:rsid w:val="00B3088B"/>
    <w:rsid w:val="00B366D2"/>
    <w:rsid w:val="00B47B5C"/>
    <w:rsid w:val="00B709BC"/>
    <w:rsid w:val="00B83AC0"/>
    <w:rsid w:val="00B859E8"/>
    <w:rsid w:val="00BA2F7F"/>
    <w:rsid w:val="00BA5594"/>
    <w:rsid w:val="00CB4DC2"/>
    <w:rsid w:val="00D2125E"/>
    <w:rsid w:val="00D25104"/>
    <w:rsid w:val="00D70289"/>
    <w:rsid w:val="00D708BE"/>
    <w:rsid w:val="00D874B5"/>
    <w:rsid w:val="00DA629C"/>
    <w:rsid w:val="00DC76FB"/>
    <w:rsid w:val="00E04D24"/>
    <w:rsid w:val="00E24AA8"/>
    <w:rsid w:val="00EE3EEB"/>
    <w:rsid w:val="00F26636"/>
    <w:rsid w:val="00F70098"/>
    <w:rsid w:val="00F944AA"/>
    <w:rsid w:val="00FE6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7F1DC248-97D9-4A9C-974A-9FC645FA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EFE"/>
    <w:pPr>
      <w:spacing w:after="240" w:line="360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0E5CC7"/>
    <w:pPr>
      <w:keepNext/>
      <w:keepLines/>
      <w:numPr>
        <w:numId w:val="12"/>
      </w:numPr>
      <w:spacing w:before="480" w:after="300" w:line="240" w:lineRule="auto"/>
      <w:ind w:left="896" w:hanging="896"/>
      <w:outlineLvl w:val="0"/>
    </w:pPr>
    <w:rPr>
      <w:rFonts w:eastAsia="Times New Roman" w:cs="Times New Roman"/>
      <w:b/>
      <w:bCs/>
      <w:color w:val="000000"/>
      <w:sz w:val="24"/>
      <w:szCs w:val="28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E5CC7"/>
    <w:pPr>
      <w:keepNext/>
      <w:keepLines/>
      <w:numPr>
        <w:ilvl w:val="1"/>
        <w:numId w:val="12"/>
      </w:numPr>
      <w:spacing w:before="200" w:after="200" w:line="240" w:lineRule="auto"/>
      <w:ind w:left="896" w:hanging="896"/>
      <w:outlineLvl w:val="1"/>
    </w:pPr>
    <w:rPr>
      <w:rFonts w:eastAsia="Times New Roman" w:cs="Times New Roman"/>
      <w:bCs/>
      <w:color w:val="000000"/>
      <w:sz w:val="24"/>
      <w:szCs w:val="26"/>
    </w:rPr>
  </w:style>
  <w:style w:type="paragraph" w:styleId="Heading3">
    <w:name w:val="heading 3"/>
    <w:basedOn w:val="Normal"/>
    <w:link w:val="Heading3Char"/>
    <w:uiPriority w:val="9"/>
    <w:qFormat/>
    <w:rsid w:val="000E5CC7"/>
    <w:pPr>
      <w:keepNext/>
      <w:keepLines/>
      <w:numPr>
        <w:ilvl w:val="2"/>
        <w:numId w:val="12"/>
      </w:numPr>
      <w:spacing w:before="200" w:after="200" w:line="240" w:lineRule="auto"/>
      <w:ind w:left="896" w:hanging="896"/>
      <w:outlineLvl w:val="2"/>
    </w:pPr>
    <w:rPr>
      <w:rFonts w:eastAsia="Times New Roman" w:cs="Times New Roman"/>
      <w:bCs/>
      <w:color w:val="000000"/>
      <w:lang w:val="en-GB"/>
    </w:rPr>
  </w:style>
  <w:style w:type="paragraph" w:styleId="Heading4">
    <w:name w:val="heading 4"/>
    <w:basedOn w:val="ListParagraph"/>
    <w:link w:val="Heading4Char"/>
    <w:uiPriority w:val="9"/>
    <w:qFormat/>
    <w:rsid w:val="00F70098"/>
    <w:pPr>
      <w:numPr>
        <w:ilvl w:val="3"/>
        <w:numId w:val="12"/>
      </w:numPr>
      <w:spacing w:after="100"/>
      <w:ind w:left="896" w:hanging="896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EEB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EEB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EEB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EEB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EEB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CE2901"/>
    <w:pPr>
      <w:spacing w:after="0" w:line="240" w:lineRule="auto"/>
    </w:pPr>
    <w:rPr>
      <w:rFonts w:ascii="Open Sans Light" w:eastAsia="Times New Roman" w:hAnsi="Open Sans Light" w:cs="Times New Roman"/>
      <w:i/>
      <w:sz w:val="16"/>
    </w:rPr>
  </w:style>
  <w:style w:type="paragraph" w:styleId="EnvelopeAddress">
    <w:name w:val="envelope address"/>
    <w:basedOn w:val="Normal"/>
    <w:uiPriority w:val="99"/>
    <w:semiHidden/>
    <w:unhideWhenUsed/>
    <w:rsid w:val="00CE290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Open Sans" w:eastAsia="Times New Roman" w:hAnsi="Open San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93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636"/>
  </w:style>
  <w:style w:type="paragraph" w:styleId="Footer">
    <w:name w:val="footer"/>
    <w:basedOn w:val="Normal"/>
    <w:link w:val="FooterChar"/>
    <w:uiPriority w:val="99"/>
    <w:unhideWhenUsed/>
    <w:rsid w:val="00E93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636"/>
  </w:style>
  <w:style w:type="paragraph" w:styleId="BalloonText">
    <w:name w:val="Balloon Text"/>
    <w:basedOn w:val="Normal"/>
    <w:link w:val="BalloonTextChar"/>
    <w:uiPriority w:val="99"/>
    <w:semiHidden/>
    <w:unhideWhenUsed/>
    <w:rsid w:val="0068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F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1F2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5CC7"/>
    <w:rPr>
      <w:rFonts w:eastAsia="Times New Roman" w:cs="Times New Roman"/>
      <w:b/>
      <w:bCs/>
      <w:color w:val="000000"/>
      <w:sz w:val="24"/>
      <w:szCs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5CC7"/>
    <w:rPr>
      <w:rFonts w:eastAsia="Times New Roman" w:cs="Times New Roman"/>
      <w:bCs/>
      <w:color w:val="000000"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5CC7"/>
    <w:rPr>
      <w:rFonts w:eastAsia="Times New Roman" w:cs="Times New Roman"/>
      <w:bCs/>
      <w:color w:val="000000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F70098"/>
    <w:rPr>
      <w:lang w:eastAsia="en-US"/>
    </w:rPr>
  </w:style>
  <w:style w:type="paragraph" w:customStyle="1" w:styleId="NumberList-Indent-a">
    <w:name w:val="Number List - Indent - a"/>
    <w:basedOn w:val="voo"/>
    <w:qFormat/>
    <w:rsid w:val="00FE635B"/>
    <w:pPr>
      <w:spacing w:after="120"/>
      <w:ind w:left="1434" w:hanging="357"/>
    </w:p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EA5C0E"/>
    <w:pPr>
      <w:spacing w:line="276" w:lineRule="auto"/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119D"/>
    <w:pPr>
      <w:tabs>
        <w:tab w:val="right" w:leader="dot" w:pos="9174"/>
      </w:tabs>
      <w:spacing w:after="100"/>
    </w:pPr>
    <w:rPr>
      <w:b/>
      <w:sz w:val="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B709BC"/>
    <w:pPr>
      <w:tabs>
        <w:tab w:val="left" w:pos="1418"/>
        <w:tab w:val="left" w:pos="2081"/>
        <w:tab w:val="right" w:leader="dot" w:pos="9174"/>
      </w:tabs>
      <w:spacing w:after="100"/>
      <w:ind w:left="737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690190"/>
    <w:pPr>
      <w:tabs>
        <w:tab w:val="left" w:pos="2083"/>
        <w:tab w:val="right" w:leader="dot" w:pos="9169"/>
      </w:tabs>
      <w:spacing w:after="100"/>
      <w:ind w:left="1418"/>
    </w:pPr>
  </w:style>
  <w:style w:type="table" w:styleId="TableGrid">
    <w:name w:val="Table Grid"/>
    <w:basedOn w:val="TableNormal"/>
    <w:uiPriority w:val="59"/>
    <w:rsid w:val="007D4ECC"/>
    <w:pPr>
      <w:jc w:val="center"/>
    </w:p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</w:tblPr>
    <w:trPr>
      <w:cantSplit/>
    </w:trPr>
    <w:tcPr>
      <w:shd w:val="clear" w:color="auto" w:fill="E6E7E8"/>
      <w:vAlign w:val="center"/>
    </w:tcPr>
    <w:tblStylePr w:type="firstRow">
      <w:pPr>
        <w:wordWrap/>
        <w:spacing w:afterLines="0" w:afterAutospacing="0"/>
        <w:jc w:val="center"/>
      </w:pPr>
      <w:rPr>
        <w:rFonts w:ascii="Courier New" w:hAnsi="Courier New"/>
        <w:b/>
        <w:color w:val="FFFFFF"/>
        <w:sz w:val="20"/>
      </w:rPr>
      <w:tblPr/>
      <w:tcPr>
        <w:tc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cBorders>
        <w:shd w:val="clear" w:color="auto" w:fill="009FDA"/>
      </w:tcPr>
    </w:tblStylePr>
    <w:tblStylePr w:type="band1Horz">
      <w:pPr>
        <w:wordWrap/>
        <w:spacing w:afterLines="0" w:afterAutospacing="0"/>
      </w:pPr>
      <w:rPr>
        <w:rFonts w:ascii="Courier New" w:hAnsi="Courier New"/>
        <w:sz w:val="20"/>
      </w:rPr>
    </w:tblStylePr>
    <w:tblStylePr w:type="band2Horz">
      <w:pPr>
        <w:wordWrap/>
        <w:spacing w:beforeLines="0" w:beforeAutospacing="0" w:afterLines="0" w:afterAutospacing="0" w:line="240" w:lineRule="auto"/>
        <w:contextualSpacing w:val="0"/>
      </w:pPr>
      <w:rPr>
        <w:rFonts w:ascii="Courier New" w:hAnsi="Courier New"/>
        <w:sz w:val="20"/>
      </w:rPr>
    </w:tblStylePr>
  </w:style>
  <w:style w:type="table" w:styleId="DarkList-Accent5">
    <w:name w:val="Dark List Accent 5"/>
    <w:basedOn w:val="TableNormal"/>
    <w:uiPriority w:val="61"/>
    <w:rsid w:val="000513E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IntenseQuote1">
    <w:name w:val="Intense Quote1"/>
    <w:basedOn w:val="TableNormal"/>
    <w:uiPriority w:val="60"/>
    <w:qFormat/>
    <w:rsid w:val="00D7348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Caption">
    <w:name w:val="caption"/>
    <w:basedOn w:val="Normal"/>
    <w:next w:val="Normal"/>
    <w:uiPriority w:val="35"/>
    <w:qFormat/>
    <w:rsid w:val="00793383"/>
    <w:pPr>
      <w:spacing w:before="60" w:after="200" w:line="240" w:lineRule="auto"/>
    </w:pPr>
    <w:rPr>
      <w:bCs/>
      <w:i/>
      <w:color w:val="000000"/>
      <w:sz w:val="16"/>
      <w:szCs w:val="18"/>
    </w:rPr>
  </w:style>
  <w:style w:type="character" w:customStyle="1" w:styleId="GridTable1Light1">
    <w:name w:val="Grid Table 1 Light1"/>
    <w:aliases w:val="Report Title"/>
    <w:basedOn w:val="DefaultParagraphFont"/>
    <w:uiPriority w:val="33"/>
    <w:rsid w:val="007B7778"/>
    <w:rPr>
      <w:rFonts w:ascii="Arial Black" w:hAnsi="Arial Black"/>
      <w:b w:val="0"/>
      <w:bCs/>
      <w:smallCaps/>
      <w:color w:val="009FDA"/>
      <w:spacing w:val="5"/>
      <w:sz w:val="114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886F04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6D5D3F"/>
    <w:pPr>
      <w:pBdr>
        <w:bottom w:val="single" w:sz="8" w:space="4" w:color="4F81BD"/>
      </w:pBdr>
      <w:spacing w:after="300" w:line="240" w:lineRule="auto"/>
      <w:ind w:right="2380"/>
      <w:contextualSpacing/>
    </w:pPr>
    <w:rPr>
      <w:rFonts w:eastAsia="Times New Roman"/>
      <w:b/>
      <w:color w:val="009FDA"/>
      <w:spacing w:val="5"/>
      <w:kern w:val="28"/>
      <w:sz w:val="114"/>
      <w:szCs w:val="114"/>
    </w:rPr>
  </w:style>
  <w:style w:type="character" w:customStyle="1" w:styleId="TitleChar">
    <w:name w:val="Title Char"/>
    <w:basedOn w:val="DefaultParagraphFont"/>
    <w:link w:val="Title"/>
    <w:uiPriority w:val="10"/>
    <w:rsid w:val="006D5D3F"/>
    <w:rPr>
      <w:rFonts w:eastAsia="Times New Roman"/>
      <w:b/>
      <w:color w:val="009FDA"/>
      <w:spacing w:val="5"/>
      <w:kern w:val="28"/>
      <w:sz w:val="114"/>
      <w:szCs w:val="11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D3F"/>
    <w:pPr>
      <w:numPr>
        <w:ilvl w:val="1"/>
      </w:numPr>
    </w:pPr>
    <w:rPr>
      <w:rFonts w:eastAsia="Times New Roman" w:cs="Times New Roman"/>
      <w:iCs/>
      <w:color w:val="4F81BD"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5D3F"/>
    <w:rPr>
      <w:rFonts w:eastAsia="Times New Roman" w:cs="Times New Roman"/>
      <w:iCs/>
      <w:color w:val="4F81BD"/>
      <w:spacing w:val="15"/>
      <w:sz w:val="26"/>
      <w:szCs w:val="24"/>
    </w:rPr>
  </w:style>
  <w:style w:type="paragraph" w:customStyle="1" w:styleId="TitlePageSubHeading">
    <w:name w:val="Title Page Sub Heading"/>
    <w:basedOn w:val="Normal"/>
    <w:rsid w:val="005479AA"/>
    <w:pPr>
      <w:spacing w:line="240" w:lineRule="auto"/>
      <w:ind w:right="357"/>
    </w:pPr>
    <w:rPr>
      <w:rFonts w:eastAsia="Times New Roman" w:cs="Times New Roman"/>
      <w:noProof/>
      <w:color w:val="004165"/>
      <w:sz w:val="36"/>
      <w:lang w:val="en-US"/>
    </w:rPr>
  </w:style>
  <w:style w:type="paragraph" w:customStyle="1" w:styleId="TitlePageMainHeadingLeft">
    <w:name w:val="Title Page Main Heading + Left"/>
    <w:basedOn w:val="Normal"/>
    <w:rsid w:val="005479AA"/>
    <w:pPr>
      <w:spacing w:before="5920" w:after="0" w:line="240" w:lineRule="auto"/>
    </w:pPr>
    <w:rPr>
      <w:rFonts w:eastAsia="Times New Roman" w:cs="Times New Roman"/>
      <w:b/>
      <w:bCs/>
      <w:color w:val="004165"/>
      <w:sz w:val="40"/>
    </w:rPr>
  </w:style>
  <w:style w:type="numbering" w:customStyle="1" w:styleId="Style1">
    <w:name w:val="Style1"/>
    <w:uiPriority w:val="99"/>
    <w:rsid w:val="00D2125E"/>
    <w:pPr>
      <w:numPr>
        <w:numId w:val="7"/>
      </w:numPr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709BC"/>
    <w:pPr>
      <w:ind w:left="720"/>
    </w:pPr>
  </w:style>
  <w:style w:type="paragraph" w:customStyle="1" w:styleId="BulletList">
    <w:name w:val="Bullet List"/>
    <w:basedOn w:val="Normal"/>
    <w:qFormat/>
    <w:rsid w:val="00FE635B"/>
    <w:pPr>
      <w:numPr>
        <w:numId w:val="3"/>
      </w:numPr>
      <w:contextualSpacing/>
    </w:pPr>
    <w:rPr>
      <w:lang w:val="en-GB"/>
    </w:rPr>
  </w:style>
  <w:style w:type="paragraph" w:customStyle="1" w:styleId="BulletList-Indent">
    <w:name w:val="Bullet List - Indent"/>
    <w:basedOn w:val="Normal"/>
    <w:qFormat/>
    <w:rsid w:val="00FE635B"/>
    <w:pPr>
      <w:numPr>
        <w:ilvl w:val="1"/>
        <w:numId w:val="3"/>
      </w:numPr>
      <w:contextualSpacing/>
    </w:pPr>
    <w:rPr>
      <w:lang w:val="en-GB"/>
    </w:rPr>
  </w:style>
  <w:style w:type="paragraph" w:customStyle="1" w:styleId="NumberList">
    <w:name w:val="Number List"/>
    <w:basedOn w:val="Normal"/>
    <w:qFormat/>
    <w:rsid w:val="00FE635B"/>
    <w:pPr>
      <w:numPr>
        <w:numId w:val="4"/>
      </w:numPr>
      <w:contextualSpacing/>
    </w:pPr>
    <w:rPr>
      <w:lang w:val="en-GB"/>
    </w:rPr>
  </w:style>
  <w:style w:type="paragraph" w:customStyle="1" w:styleId="voo">
    <w:name w:val="voo"/>
    <w:basedOn w:val="Normal"/>
    <w:qFormat/>
    <w:rsid w:val="00FE635B"/>
    <w:pPr>
      <w:numPr>
        <w:ilvl w:val="1"/>
        <w:numId w:val="4"/>
      </w:numPr>
      <w:contextualSpacing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3396B"/>
    <w:pPr>
      <w:spacing w:line="240" w:lineRule="auto"/>
      <w:ind w:left="72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EE3EEB"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EEB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EEB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E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E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ocumentHeader">
    <w:name w:val="Document Header"/>
    <w:basedOn w:val="Normal"/>
    <w:qFormat/>
    <w:rsid w:val="0083396B"/>
    <w:pPr>
      <w:keepNext/>
      <w:keepLines/>
      <w:spacing w:before="120" w:line="240" w:lineRule="auto"/>
      <w:ind w:left="896" w:hanging="896"/>
    </w:pPr>
    <w:rPr>
      <w:b/>
      <w:sz w:val="24"/>
      <w:lang w:val="en-GB"/>
    </w:rPr>
  </w:style>
  <w:style w:type="paragraph" w:customStyle="1" w:styleId="ParagraphHeader">
    <w:name w:val="Paragraph Header"/>
    <w:basedOn w:val="Normal"/>
    <w:qFormat/>
    <w:rsid w:val="0083396B"/>
    <w:pPr>
      <w:spacing w:before="120" w:after="120"/>
    </w:pPr>
    <w:rPr>
      <w:b/>
      <w:lang w:val="en-GB"/>
    </w:rPr>
  </w:style>
  <w:style w:type="paragraph" w:customStyle="1" w:styleId="ParagraphHeading">
    <w:name w:val="Paragraph Heading"/>
    <w:basedOn w:val="ParagraphHeader"/>
    <w:qFormat/>
    <w:rsid w:val="0083396B"/>
    <w:pPr>
      <w:spacing w:line="240" w:lineRule="auto"/>
    </w:pPr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gramme\Documents\General%20Word%20Document%20Template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87568-7A9D-49B8-BFEF-99B51862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Word Document Template 2014</Template>
  <TotalTime>207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Links>
    <vt:vector size="36" baseType="variant">
      <vt:variant>
        <vt:i4>1179652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_Toc354505704</vt:lpwstr>
      </vt:variant>
      <vt:variant>
        <vt:i4>1179651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_Toc354505703</vt:lpwstr>
      </vt:variant>
      <vt:variant>
        <vt:i4>1179650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_Toc354505702</vt:lpwstr>
      </vt:variant>
      <vt:variant>
        <vt:i4>1179649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_Toc354505701</vt:lpwstr>
      </vt:variant>
      <vt:variant>
        <vt:i4>1179648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_Toc354505700</vt:lpwstr>
      </vt:variant>
      <vt:variant>
        <vt:i4>1769480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_Toc354505699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</dc:creator>
  <cp:revision>4</cp:revision>
  <cp:lastPrinted>2015-06-10T14:46:00Z</cp:lastPrinted>
  <dcterms:created xsi:type="dcterms:W3CDTF">2015-02-11T12:10:00Z</dcterms:created>
  <dcterms:modified xsi:type="dcterms:W3CDTF">2016-01-26T10:07:00Z</dcterms:modified>
</cp:coreProperties>
</file>